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5"/>
        <w:widowControl w:val="0"/>
        <w:keepNext/>
        <w:keepLines/>
        <w:shd w:val="clear" w:color="auto" w:fill="auto"/>
        <w:bidi w:val="0"/>
        <w:spacing w:before="0" w:after="444" w:line="250" w:lineRule="exact"/>
        <w:ind w:left="0" w:right="0" w:firstLine="0"/>
      </w:pPr>
      <w:bookmarkStart w:id="0" w:name="bookmark0"/>
      <w:r>
        <w:rPr>
          <w:lang w:val="ru-RU"/>
          <w:w w:val="100"/>
          <w:color w:val="000000"/>
          <w:position w:val="0"/>
        </w:rPr>
        <w:t>МУ « Отдел дошкольных учреждений Ножай-Юртовского района »</w:t>
      </w:r>
      <w:bookmarkEnd w:id="0"/>
    </w:p>
    <w:p>
      <w:pPr>
        <w:pStyle w:val="Style7"/>
        <w:widowControl w:val="0"/>
        <w:keepNext w:val="0"/>
        <w:keepLines w:val="0"/>
        <w:shd w:val="clear" w:color="auto" w:fill="auto"/>
        <w:bidi w:val="0"/>
        <w:spacing w:before="0" w:after="742" w:line="150" w:lineRule="exact"/>
        <w:ind w:left="0" w:right="0" w:firstLine="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26.5pt;margin-top:50.9pt;width:20.7pt;height:15.7pt;z-index:-125829376;mso-wrap-distance-left:5.pt;mso-wrap-distance-top:20.65pt;mso-wrap-distance-right:5.pt;mso-position-horizontal-relative:margin;mso-position-vertical-relative:margin" filled="f" stroked="f">
            <v:textbox style="mso-fit-shape-to-text:t" inset="0,0,0,0">
              <w:txbxContent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80" w:lineRule="exact"/>
                    <w:ind w:left="0" w:right="0" w:firstLine="0"/>
                  </w:pPr>
                  <w:r>
                    <w:rPr>
                      <w:lang w:val="ru-RU"/>
                      <w:w w:val="100"/>
                      <w:spacing w:val="50"/>
                      <w:color w:val="000000"/>
                      <w:position w:val="0"/>
                    </w:rPr>
                    <w:t>%\</w:t>
                  </w:r>
                </w:p>
              </w:txbxContent>
            </v:textbox>
            <w10:wrap type="square" anchorx="margin" anchory="margin"/>
          </v:shape>
        </w:pict>
      </w:r>
      <w:r>
        <w:rPr>
          <w:lang w:val="ru-RU"/>
          <w:w w:val="100"/>
          <w:spacing w:val="0"/>
          <w:color w:val="000000"/>
          <w:position w:val="0"/>
        </w:rPr>
        <w:t>Чеченская Республика Ножай - Юртовский муниципальный район с.Ножай-Юрт ул.А.А.Кадырова,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spacing w:before="0" w:after="262" w:line="220" w:lineRule="exact"/>
        <w:ind w:left="0" w:right="0" w:firstLine="0"/>
      </w:pPr>
      <w:r>
        <w:rPr>
          <w:rStyle w:val="CharStyle11"/>
        </w:rPr>
        <w:t>ПРИКАЗ</w:t>
      </w:r>
    </w:p>
    <w:p>
      <w:pPr>
        <w:pStyle w:val="Style9"/>
        <w:tabs>
          <w:tab w:leader="none" w:pos="7979" w:val="right"/>
          <w:tab w:leader="none" w:pos="8358" w:val="right"/>
          <w:tab w:leader="none" w:pos="8796" w:val="righ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488" w:line="220" w:lineRule="exact"/>
        <w:ind w:left="640" w:right="0" w:firstLine="0"/>
      </w:pPr>
      <w:r>
        <w:rPr>
          <w:lang w:val="ru-RU"/>
          <w:w w:val="100"/>
          <w:spacing w:val="0"/>
          <w:color w:val="000000"/>
          <w:position w:val="0"/>
        </w:rPr>
        <w:t>от 30.08.2016 г.</w:t>
        <w:tab/>
        <w:t>№</w:t>
        <w:tab/>
        <w:t>51;-</w:t>
        <w:tab/>
        <w:t>Од</w:t>
      </w:r>
    </w:p>
    <w:p>
      <w:pPr>
        <w:pStyle w:val="Style12"/>
        <w:widowControl w:val="0"/>
        <w:keepNext w:val="0"/>
        <w:keepLines w:val="0"/>
        <w:shd w:val="clear" w:color="auto" w:fill="auto"/>
        <w:bidi w:val="0"/>
        <w:jc w:val="left"/>
        <w:spacing w:before="0" w:after="0" w:line="100" w:lineRule="exact"/>
        <w:ind w:left="8280" w:right="0" w:firstLine="0"/>
      </w:pPr>
      <w:r>
        <w:rPr>
          <w:lang w:val="ru-RU"/>
          <w:w w:val="100"/>
          <w:spacing w:val="0"/>
          <w:color w:val="000000"/>
          <w:position w:val="0"/>
        </w:rPr>
        <w:t xml:space="preserve">! II !. ; </w:t>
      </w:r>
      <w:r>
        <w:rPr>
          <w:rStyle w:val="CharStyle14"/>
          <w:lang w:val="ru-RU"/>
        </w:rPr>
        <w:t>.</w:t>
      </w:r>
    </w:p>
    <w:p>
      <w:pPr>
        <w:pStyle w:val="Style15"/>
        <w:widowControl w:val="0"/>
        <w:keepNext w:val="0"/>
        <w:keepLines w:val="0"/>
        <w:shd w:val="clear" w:color="auto" w:fill="auto"/>
        <w:bidi w:val="0"/>
        <w:spacing w:before="0" w:after="240"/>
        <w:ind w:left="0" w:right="0" w:firstLine="0"/>
      </w:pPr>
      <w:r>
        <w:rPr>
          <w:lang w:val="ru-RU"/>
          <w:w w:val="100"/>
          <w:spacing w:val="0"/>
          <w:color w:val="000000"/>
          <w:position w:val="0"/>
        </w:rPr>
        <w:t>О закреплении дошкольных образовательных учреждении за конкретными территориями Ножай-Юртовского муниципального района</w:t>
      </w:r>
    </w:p>
    <w:p>
      <w:pPr>
        <w:pStyle w:val="Style17"/>
        <w:tabs>
          <w:tab w:leader="none" w:pos="8358" w:val="righ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287"/>
        <w:ind w:left="0" w:right="1220" w:firstLine="0"/>
      </w:pPr>
      <w:r>
        <w:fldChar w:fldCharType="begin"/>
        <w:instrText xml:space="preserve"> TOC \o "1-5" \h \z </w:instrText>
        <w:fldChar w:fldCharType="separate"/>
      </w:r>
      <w:r>
        <w:rPr>
          <w:lang w:val="ru-RU"/>
          <w:w w:val="100"/>
          <w:spacing w:val="0"/>
          <w:color w:val="000000"/>
          <w:position w:val="0"/>
        </w:rPr>
        <w:t>В целях реализации пункта 6 части 1 статьи 9 Федерального закона от 29 декабря года № 273 - ФЗ «Об образовании в Российской Федерации»</w:t>
        <w:tab/>
        <w:t>:</w:t>
      </w:r>
    </w:p>
    <w:p>
      <w:pPr>
        <w:pStyle w:val="Style17"/>
        <w:tabs>
          <w:tab w:leader="none" w:pos="8358" w:val="righ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05" w:line="220" w:lineRule="exact"/>
        <w:ind w:left="4080" w:right="0" w:firstLine="0"/>
      </w:pPr>
      <w:r>
        <w:rPr>
          <w:lang w:val="ru-RU"/>
          <w:w w:val="100"/>
          <w:spacing w:val="0"/>
          <w:color w:val="000000"/>
          <w:position w:val="0"/>
        </w:rPr>
        <w:t>Приказываю:</w:t>
        <w:tab/>
        <w:t>'</w:t>
      </w:r>
    </w:p>
    <w:p>
      <w:pPr>
        <w:pStyle w:val="Style17"/>
        <w:numPr>
          <w:ilvl w:val="0"/>
          <w:numId w:val="1"/>
        </w:numPr>
        <w:tabs>
          <w:tab w:leader="none" w:pos="721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360" w:right="0" w:firstLine="0"/>
      </w:pPr>
      <w:r>
        <w:rPr>
          <w:lang w:val="ru-RU"/>
          <w:w w:val="100"/>
          <w:spacing w:val="0"/>
          <w:color w:val="000000"/>
          <w:position w:val="0"/>
        </w:rPr>
        <w:t>Закрепить муниципальные дошкольные образовательные учреждения, |</w:t>
      </w:r>
    </w:p>
    <w:p>
      <w:pPr>
        <w:pStyle w:val="Style17"/>
        <w:tabs>
          <w:tab w:leader="none" w:pos="8358" w:val="right"/>
          <w:tab w:leader="none" w:pos="8796" w:val="righ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236" w:line="274" w:lineRule="exact"/>
        <w:ind w:left="640" w:right="220" w:firstLine="0"/>
      </w:pPr>
      <w:r>
        <w:rPr>
          <w:lang w:val="ru-RU"/>
          <w:w w:val="100"/>
          <w:spacing w:val="0"/>
          <w:color w:val="000000"/>
          <w:position w:val="0"/>
        </w:rPr>
        <w:t xml:space="preserve">подведомственные ОДУ Ножай-Юртовского муниципального района за I " </w:t>
      </w:r>
      <w:r>
        <w:rPr>
          <w:lang w:val="ru-RU"/>
          <w:vertAlign w:val="superscript"/>
          <w:w w:val="100"/>
          <w:spacing w:val="0"/>
          <w:color w:val="000000"/>
          <w:position w:val="0"/>
        </w:rPr>
        <w:t>1</w:t>
      </w:r>
      <w:r>
        <w:rPr>
          <w:lang w:val="ru-RU"/>
          <w:w w:val="100"/>
          <w:spacing w:val="0"/>
          <w:color w:val="000000"/>
          <w:position w:val="0"/>
        </w:rPr>
        <w:t>'</w:t>
      </w:r>
      <w:r>
        <w:rPr>
          <w:lang w:val="ru-RU"/>
          <w:vertAlign w:val="subscript"/>
          <w:w w:val="100"/>
          <w:spacing w:val="0"/>
          <w:color w:val="000000"/>
          <w:position w:val="0"/>
        </w:rPr>
        <w:t>:</w:t>
      </w:r>
      <w:r>
        <w:rPr>
          <w:lang w:val="ru-RU"/>
          <w:w w:val="100"/>
          <w:spacing w:val="0"/>
          <w:color w:val="000000"/>
          <w:position w:val="0"/>
        </w:rPr>
        <w:t xml:space="preserve"> конкретными территориями Ножай-Юртовского муниципального района:, согласно Приложению 1 к настоящему приказу.</w:t>
        <w:tab/>
      </w:r>
      <w:r>
        <w:rPr>
          <w:lang w:val="ru-RU"/>
          <w:vertAlign w:val="superscript"/>
          <w:w w:val="100"/>
          <w:spacing w:val="0"/>
          <w:color w:val="000000"/>
          <w:position w:val="0"/>
        </w:rPr>
        <w:t>!</w:t>
      </w:r>
      <w:r>
        <w:rPr>
          <w:lang w:val="ru-RU"/>
          <w:w w:val="100"/>
          <w:spacing w:val="0"/>
          <w:color w:val="000000"/>
          <w:position w:val="0"/>
        </w:rPr>
        <w:tab/>
        <w:t>V</w:t>
      </w:r>
      <w:r>
        <w:fldChar w:fldCharType="end"/>
      </w:r>
    </w:p>
    <w:p>
      <w:pPr>
        <w:pStyle w:val="Style9"/>
        <w:numPr>
          <w:ilvl w:val="0"/>
          <w:numId w:val="1"/>
        </w:numPr>
        <w:tabs>
          <w:tab w:leader="none" w:pos="721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8" w:lineRule="exact"/>
        <w:ind w:left="360" w:right="0" w:firstLine="0"/>
      </w:pPr>
      <w:r>
        <w:rPr>
          <w:lang w:val="ru-RU"/>
          <w:w w:val="100"/>
          <w:spacing w:val="0"/>
          <w:color w:val="000000"/>
          <w:position w:val="0"/>
        </w:rPr>
        <w:t>Ответственным лицам руководствоваться данным приказом при оказании :</w:t>
      </w:r>
    </w:p>
    <w:p>
      <w:pPr>
        <w:pStyle w:val="Style9"/>
        <w:tabs>
          <w:tab w:leader="none" w:pos="8796" w:val="righ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480" w:line="278" w:lineRule="exact"/>
        <w:ind w:left="640" w:right="220" w:firstLine="0"/>
      </w:pPr>
      <w:r>
        <w:rPr>
          <w:lang w:val="ru-RU"/>
          <w:w w:val="100"/>
          <w:spacing w:val="0"/>
          <w:color w:val="000000"/>
          <w:position w:val="0"/>
        </w:rPr>
        <w:t xml:space="preserve">' муниципальной услуги «Прием заявлений, постановка на учет и зачисление детей в муниципальные образовательные учреждения, реализующие основную </w:t>
      </w:r>
      <w:r>
        <w:rPr>
          <w:lang w:val="ru-RU"/>
          <w:vertAlign w:val="superscript"/>
          <w:w w:val="100"/>
          <w:spacing w:val="0"/>
          <w:color w:val="000000"/>
          <w:position w:val="0"/>
        </w:rPr>
        <w:t>1</w:t>
      </w:r>
      <w:r>
        <w:rPr>
          <w:lang w:val="ru-RU"/>
          <w:w w:val="100"/>
          <w:spacing w:val="0"/>
          <w:color w:val="000000"/>
          <w:position w:val="0"/>
        </w:rPr>
        <w:t xml:space="preserve"> образовательную программу дошкольного образования (детские сады)». ■,</w:t>
        <w:tab/>
        <w:t>,</w:t>
      </w:r>
    </w:p>
    <w:p>
      <w:pPr>
        <w:pStyle w:val="Style9"/>
        <w:numPr>
          <w:ilvl w:val="0"/>
          <w:numId w:val="1"/>
        </w:numPr>
        <w:tabs>
          <w:tab w:leader="none" w:pos="721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527" w:line="278" w:lineRule="exact"/>
        <w:ind w:left="640" w:right="1220"/>
      </w:pPr>
      <w:r>
        <w:rPr>
          <w:lang w:val="ru-RU"/>
          <w:w w:val="100"/>
          <w:spacing w:val="0"/>
          <w:color w:val="000000"/>
          <w:position w:val="0"/>
        </w:rPr>
        <w:t>Ответственность за исполнение настоящего приказа возложить на главного специалиста Джумаева Хизри Межидовича.</w:t>
      </w:r>
    </w:p>
    <w:p>
      <w:pPr>
        <w:pStyle w:val="Style9"/>
        <w:numPr>
          <w:ilvl w:val="0"/>
          <w:numId w:val="1"/>
        </w:numPr>
        <w:tabs>
          <w:tab w:leader="none" w:pos="721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1156" w:line="220" w:lineRule="exact"/>
        <w:ind w:left="360" w:right="0" w:firstLine="0"/>
      </w:pPr>
      <w:r>
        <w:rPr>
          <w:lang w:val="ru-RU"/>
          <w:w w:val="100"/>
          <w:spacing w:val="0"/>
          <w:color w:val="000000"/>
          <w:position w:val="0"/>
        </w:rPr>
        <w:t>Кон троль за исполнением настоящего приказа оставляю за собой.</w:t>
      </w:r>
    </w:p>
    <w:p>
      <w:pPr>
        <w:framePr w:h="499" w:wrap="notBeside" w:vAnchor="text" w:hAnchor="text" w:xAlign="center" w:y="1"/>
        <w:widowControl w:val="0"/>
        <w:jc w:val="center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width:63pt;height:25pt;">
            <v:imagedata r:id="rId5" r:href="rId6"/>
          </v:shape>
        </w:pict>
      </w:r>
    </w:p>
    <w:p>
      <w:pPr>
        <w:widowControl w:val="0"/>
        <w:rPr>
          <w:sz w:val="2"/>
          <w:szCs w:val="2"/>
        </w:rPr>
      </w:pPr>
    </w:p>
    <w:p>
      <w:pPr>
        <w:pStyle w:val="Style9"/>
        <w:tabs>
          <w:tab w:leader="none" w:pos="8358" w:val="righ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78" w:lineRule="exact"/>
        <w:ind w:left="0" w:right="1220" w:firstLine="0"/>
      </w:pPr>
      <w:r>
        <w:rPr>
          <w:lang w:val="ru-RU"/>
          <w:w w:val="100"/>
          <w:spacing w:val="0"/>
          <w:color w:val="000000"/>
          <w:position w:val="0"/>
        </w:rPr>
        <w:t>Начальник МУ «ОДУ Ножай - Юртовского района»</w:t>
        <w:tab/>
        <w:t>В.Г.Болатмирзаев;</w:t>
      </w:r>
    </w:p>
    <w:sectPr>
      <w:footnotePr>
        <w:pos w:val="pageBottom"/>
        <w:numFmt w:val="decimal"/>
        <w:numRestart w:val="continuous"/>
      </w:footnotePr>
      <w:type w:val="continuous"/>
      <w:pgSz w:w="11909" w:h="16838"/>
      <w:pgMar w:top="2494" w:left="1209" w:right="1137" w:bottom="247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lang w:val="ru-RU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footnotePr>
      <w:pos w:val="pageBottom"/>
      <w:numFmt w:val="decimal"/>
      <w:numRestart w:val="continuous"/>
    </w:footnotePr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ru-RU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ru-RU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ru-RU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4B4B4B"/>
    </w:rPr>
  </w:style>
  <w:style w:type="character" w:customStyle="1" w:styleId="CharStyle4">
    <w:name w:val="Основной текст (5) Exact"/>
    <w:basedOn w:val="DefaultParagraphFont"/>
    <w:link w:val="Style3"/>
    <w:rPr>
      <w:b w:val="0"/>
      <w:bCs w:val="0"/>
      <w:i/>
      <w:iCs/>
      <w:u w:val="none"/>
      <w:strike w:val="0"/>
      <w:smallCaps w:val="0"/>
      <w:sz w:val="8"/>
      <w:szCs w:val="8"/>
      <w:rFonts w:ascii="Times New Roman" w:eastAsia="Times New Roman" w:hAnsi="Times New Roman" w:cs="Times New Roman"/>
      <w:spacing w:val="47"/>
    </w:rPr>
  </w:style>
  <w:style w:type="character" w:customStyle="1" w:styleId="CharStyle6">
    <w:name w:val="Заголовок №1_"/>
    <w:basedOn w:val="DefaultParagraphFont"/>
    <w:link w:val="Style5"/>
    <w:rPr>
      <w:b w:val="0"/>
      <w:bCs w:val="0"/>
      <w:i w:val="0"/>
      <w:iCs w:val="0"/>
      <w:u w:val="none"/>
      <w:strike w:val="0"/>
      <w:smallCaps w:val="0"/>
      <w:sz w:val="25"/>
      <w:szCs w:val="25"/>
      <w:rFonts w:ascii="Times New Roman" w:eastAsia="Times New Roman" w:hAnsi="Times New Roman" w:cs="Times New Roman"/>
      <w:spacing w:val="10"/>
    </w:rPr>
  </w:style>
  <w:style w:type="character" w:customStyle="1" w:styleId="CharStyle8">
    <w:name w:val="Основной текст (2)_"/>
    <w:basedOn w:val="DefaultParagraphFont"/>
    <w:link w:val="Style7"/>
    <w:rPr>
      <w:b w:val="0"/>
      <w:bCs w:val="0"/>
      <w:i w:val="0"/>
      <w:iCs w:val="0"/>
      <w:u w:val="none"/>
      <w:strike w:val="0"/>
      <w:smallCaps w:val="0"/>
      <w:sz w:val="15"/>
      <w:szCs w:val="15"/>
      <w:rFonts w:ascii="Times New Roman" w:eastAsia="Times New Roman" w:hAnsi="Times New Roman" w:cs="Times New Roman"/>
    </w:rPr>
  </w:style>
  <w:style w:type="character" w:customStyle="1" w:styleId="CharStyle10">
    <w:name w:val="Основной текст_"/>
    <w:basedOn w:val="DefaultParagraphFont"/>
    <w:link w:val="Style9"/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11">
    <w:name w:val="Основной текст + Интервал 3 pt"/>
    <w:basedOn w:val="CharStyle10"/>
    <w:rPr>
      <w:lang w:val="ru-RU"/>
      <w:w w:val="100"/>
      <w:spacing w:val="70"/>
      <w:color w:val="000000"/>
      <w:position w:val="0"/>
    </w:rPr>
  </w:style>
  <w:style w:type="character" w:customStyle="1" w:styleId="CharStyle13">
    <w:name w:val="Основной текст (3)_"/>
    <w:basedOn w:val="DefaultParagraphFont"/>
    <w:link w:val="Style12"/>
    <w:rPr>
      <w:b w:val="0"/>
      <w:bCs w:val="0"/>
      <w:i w:val="0"/>
      <w:iCs w:val="0"/>
      <w:u w:val="none"/>
      <w:strike w:val="0"/>
      <w:smallCaps w:val="0"/>
      <w:sz w:val="10"/>
      <w:szCs w:val="10"/>
      <w:rFonts w:ascii="Franklin Gothic Medium" w:eastAsia="Franklin Gothic Medium" w:hAnsi="Franklin Gothic Medium" w:cs="Franklin Gothic Medium"/>
    </w:rPr>
  </w:style>
  <w:style w:type="character" w:customStyle="1" w:styleId="CharStyle14">
    <w:name w:val="Основной текст (3) + 4 pt"/>
    <w:basedOn w:val="CharStyle13"/>
    <w:rPr>
      <w:lang w:val="1024"/>
      <w:sz w:val="8"/>
      <w:szCs w:val="8"/>
      <w:w w:val="100"/>
      <w:spacing w:val="0"/>
      <w:color w:val="000000"/>
      <w:position w:val="0"/>
    </w:rPr>
  </w:style>
  <w:style w:type="character" w:customStyle="1" w:styleId="CharStyle16">
    <w:name w:val="Основной текст (4)_"/>
    <w:basedOn w:val="DefaultParagraphFont"/>
    <w:link w:val="Style15"/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18">
    <w:name w:val="Оглавление_"/>
    <w:basedOn w:val="DefaultParagraphFont"/>
    <w:link w:val="Style17"/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paragraph" w:customStyle="1" w:styleId="Style3">
    <w:name w:val="Основной текст (5)"/>
    <w:basedOn w:val="Normal"/>
    <w:link w:val="CharStyle4"/>
    <w:pPr>
      <w:widowControl w:val="0"/>
      <w:shd w:val="clear" w:color="auto" w:fill="FFFFFF"/>
      <w:spacing w:line="0" w:lineRule="exact"/>
    </w:pPr>
    <w:rPr>
      <w:b w:val="0"/>
      <w:bCs w:val="0"/>
      <w:i/>
      <w:iCs/>
      <w:u w:val="none"/>
      <w:strike w:val="0"/>
      <w:smallCaps w:val="0"/>
      <w:sz w:val="8"/>
      <w:szCs w:val="8"/>
      <w:rFonts w:ascii="Times New Roman" w:eastAsia="Times New Roman" w:hAnsi="Times New Roman" w:cs="Times New Roman"/>
      <w:spacing w:val="47"/>
    </w:rPr>
  </w:style>
  <w:style w:type="paragraph" w:customStyle="1" w:styleId="Style5">
    <w:name w:val="Заголовок №1"/>
    <w:basedOn w:val="Normal"/>
    <w:link w:val="CharStyle6"/>
    <w:pPr>
      <w:widowControl w:val="0"/>
      <w:shd w:val="clear" w:color="auto" w:fill="FFFFFF"/>
      <w:jc w:val="center"/>
      <w:outlineLvl w:val="0"/>
      <w:spacing w:after="480" w:line="0" w:lineRule="exact"/>
    </w:pPr>
    <w:rPr>
      <w:b w:val="0"/>
      <w:bCs w:val="0"/>
      <w:i w:val="0"/>
      <w:iCs w:val="0"/>
      <w:u w:val="none"/>
      <w:strike w:val="0"/>
      <w:smallCaps w:val="0"/>
      <w:sz w:val="25"/>
      <w:szCs w:val="25"/>
      <w:rFonts w:ascii="Times New Roman" w:eastAsia="Times New Roman" w:hAnsi="Times New Roman" w:cs="Times New Roman"/>
      <w:spacing w:val="10"/>
    </w:rPr>
  </w:style>
  <w:style w:type="paragraph" w:customStyle="1" w:styleId="Style7">
    <w:name w:val="Основной текст (2)"/>
    <w:basedOn w:val="Normal"/>
    <w:link w:val="CharStyle8"/>
    <w:pPr>
      <w:widowControl w:val="0"/>
      <w:shd w:val="clear" w:color="auto" w:fill="FFFFFF"/>
      <w:jc w:val="center"/>
      <w:spacing w:before="480" w:after="780" w:line="0" w:lineRule="exact"/>
    </w:pPr>
    <w:rPr>
      <w:b w:val="0"/>
      <w:bCs w:val="0"/>
      <w:i w:val="0"/>
      <w:iCs w:val="0"/>
      <w:u w:val="none"/>
      <w:strike w:val="0"/>
      <w:smallCaps w:val="0"/>
      <w:sz w:val="15"/>
      <w:szCs w:val="15"/>
      <w:rFonts w:ascii="Times New Roman" w:eastAsia="Times New Roman" w:hAnsi="Times New Roman" w:cs="Times New Roman"/>
    </w:rPr>
  </w:style>
  <w:style w:type="paragraph" w:customStyle="1" w:styleId="Style9">
    <w:name w:val="Основной текст"/>
    <w:basedOn w:val="Normal"/>
    <w:link w:val="CharStyle10"/>
    <w:pPr>
      <w:widowControl w:val="0"/>
      <w:shd w:val="clear" w:color="auto" w:fill="FFFFFF"/>
      <w:jc w:val="center"/>
      <w:spacing w:before="780" w:after="300" w:line="0" w:lineRule="exact"/>
      <w:ind w:hanging="280"/>
    </w:pPr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paragraph" w:customStyle="1" w:styleId="Style12">
    <w:name w:val="Основной текст (3)"/>
    <w:basedOn w:val="Normal"/>
    <w:link w:val="CharStyle13"/>
    <w:pPr>
      <w:widowControl w:val="0"/>
      <w:shd w:val="clear" w:color="auto" w:fill="FFFFFF"/>
      <w:spacing w:before="540" w:line="0" w:lineRule="exact"/>
    </w:pPr>
    <w:rPr>
      <w:b w:val="0"/>
      <w:bCs w:val="0"/>
      <w:i w:val="0"/>
      <w:iCs w:val="0"/>
      <w:u w:val="none"/>
      <w:strike w:val="0"/>
      <w:smallCaps w:val="0"/>
      <w:sz w:val="10"/>
      <w:szCs w:val="10"/>
      <w:rFonts w:ascii="Franklin Gothic Medium" w:eastAsia="Franklin Gothic Medium" w:hAnsi="Franklin Gothic Medium" w:cs="Franklin Gothic Medium"/>
    </w:rPr>
  </w:style>
  <w:style w:type="paragraph" w:customStyle="1" w:styleId="Style15">
    <w:name w:val="Основной текст (4)"/>
    <w:basedOn w:val="Normal"/>
    <w:link w:val="CharStyle16"/>
    <w:pPr>
      <w:widowControl w:val="0"/>
      <w:shd w:val="clear" w:color="auto" w:fill="FFFFFF"/>
      <w:jc w:val="center"/>
      <w:spacing w:after="240" w:line="278" w:lineRule="exact"/>
    </w:pPr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paragraph" w:customStyle="1" w:styleId="Style17">
    <w:name w:val="Оглавление"/>
    <w:basedOn w:val="Normal"/>
    <w:link w:val="CharStyle18"/>
    <w:pPr>
      <w:widowControl w:val="0"/>
      <w:shd w:val="clear" w:color="auto" w:fill="FFFFFF"/>
      <w:spacing w:before="240" w:after="240" w:line="278" w:lineRule="exact"/>
    </w:pPr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/Relationships>
</file>